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907CA">
        <w:rPr>
          <w:sz w:val="27"/>
          <w:szCs w:val="27"/>
        </w:rPr>
        <w:t>22</w:t>
      </w:r>
      <w:r w:rsidR="00AC31B0" w:rsidRPr="00AC31B0">
        <w:rPr>
          <w:sz w:val="27"/>
          <w:szCs w:val="27"/>
        </w:rPr>
        <w:t xml:space="preserve">» </w:t>
      </w:r>
      <w:r w:rsidR="00D907CA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6E49E1">
        <w:rPr>
          <w:bCs/>
          <w:spacing w:val="-4"/>
        </w:rPr>
        <w:t>изменении</w:t>
      </w:r>
      <w:r w:rsidR="00931DE0" w:rsidRPr="00931DE0">
        <w:rPr>
          <w:bCs/>
          <w:spacing w:val="-4"/>
        </w:rPr>
        <w:t xml:space="preserve"> вида разрешенного использования </w:t>
      </w:r>
      <w:r w:rsidR="00E06560">
        <w:rPr>
          <w:bCs/>
          <w:spacing w:val="-4"/>
        </w:rPr>
        <w:t>земельного участка с К</w:t>
      </w:r>
      <w:r w:rsidR="00931DE0" w:rsidRPr="00931DE0">
        <w:rPr>
          <w:bCs/>
          <w:spacing w:val="-4"/>
        </w:rPr>
        <w:t>№</w:t>
      </w:r>
      <w:r w:rsidR="00DE67E1">
        <w:rPr>
          <w:bCs/>
          <w:spacing w:val="-4"/>
        </w:rPr>
        <w:t>16:30:01050</w:t>
      </w:r>
      <w:r w:rsidR="00E06560">
        <w:rPr>
          <w:bCs/>
          <w:spacing w:val="-4"/>
        </w:rPr>
        <w:t>1:</w:t>
      </w:r>
      <w:r w:rsidR="006E49E1">
        <w:rPr>
          <w:bCs/>
          <w:spacing w:val="-4"/>
        </w:rPr>
        <w:t>333</w:t>
      </w:r>
      <w:r w:rsidR="00DA3E9C">
        <w:rPr>
          <w:bCs/>
          <w:spacing w:val="-4"/>
        </w:rPr>
        <w:t>.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DA3E9C">
        <w:rPr>
          <w:sz w:val="27"/>
          <w:szCs w:val="27"/>
        </w:rPr>
        <w:t xml:space="preserve">22 </w:t>
      </w:r>
      <w:r w:rsidR="00DA3E9C" w:rsidRPr="00DA3E9C">
        <w:rPr>
          <w:sz w:val="27"/>
          <w:szCs w:val="27"/>
        </w:rPr>
        <w:t>декабря</w:t>
      </w:r>
      <w:r w:rsidR="009A33C1" w:rsidRPr="00DA3E9C">
        <w:rPr>
          <w:spacing w:val="-2"/>
          <w:sz w:val="27"/>
          <w:szCs w:val="27"/>
        </w:rPr>
        <w:t>2017г</w:t>
      </w:r>
      <w:r w:rsidR="005B1A6E" w:rsidRPr="00DA3E9C">
        <w:rPr>
          <w:spacing w:val="-2"/>
          <w:sz w:val="27"/>
          <w:szCs w:val="27"/>
        </w:rPr>
        <w:t xml:space="preserve"> (</w:t>
      </w:r>
      <w:r w:rsidR="00E06560" w:rsidRPr="00DA3E9C">
        <w:rPr>
          <w:spacing w:val="-2"/>
          <w:sz w:val="27"/>
          <w:szCs w:val="27"/>
        </w:rPr>
        <w:t>пятница</w:t>
      </w:r>
      <w:r w:rsidR="005B1A6E" w:rsidRPr="00DA3E9C">
        <w:rPr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="00C85027">
        <w:rPr>
          <w:sz w:val="27"/>
          <w:szCs w:val="27"/>
        </w:rPr>
        <w:t>.</w:t>
      </w:r>
    </w:p>
    <w:p w:rsidR="00DA3E9C" w:rsidRDefault="00AC31B0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DA3E9C" w:rsidRDefault="00AC31B0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bCs/>
          <w:spacing w:val="-1"/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 w:rsidR="00DA3E9C">
        <w:rPr>
          <w:bCs/>
          <w:spacing w:val="-1"/>
          <w:sz w:val="27"/>
          <w:szCs w:val="27"/>
        </w:rPr>
        <w:t xml:space="preserve"> </w:t>
      </w:r>
      <w:r w:rsidRPr="00132669">
        <w:rPr>
          <w:bCs/>
          <w:spacing w:val="-1"/>
          <w:sz w:val="27"/>
          <w:szCs w:val="27"/>
        </w:rPr>
        <w:t>Принято решение</w:t>
      </w:r>
      <w:r w:rsidR="00DA3E9C">
        <w:rPr>
          <w:bCs/>
          <w:spacing w:val="-1"/>
          <w:sz w:val="27"/>
          <w:szCs w:val="27"/>
        </w:rPr>
        <w:t>:</w:t>
      </w:r>
    </w:p>
    <w:p w:rsidR="00DA3E9C" w:rsidRDefault="00DA3E9C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>- О</w:t>
      </w:r>
      <w:r w:rsidR="00AC31B0" w:rsidRPr="00132669">
        <w:rPr>
          <w:bCs/>
          <w:spacing w:val="-1"/>
          <w:sz w:val="27"/>
          <w:szCs w:val="27"/>
        </w:rPr>
        <w:t xml:space="preserve">добрить </w:t>
      </w:r>
      <w:r w:rsidR="006E49E1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</w:t>
      </w:r>
      <w:r w:rsidR="00C85027">
        <w:rPr>
          <w:bCs/>
          <w:spacing w:val="-4"/>
          <w:sz w:val="27"/>
          <w:szCs w:val="27"/>
        </w:rPr>
        <w:t xml:space="preserve">с </w:t>
      </w:r>
      <w:r w:rsidR="007373E3">
        <w:rPr>
          <w:bCs/>
          <w:spacing w:val="-4"/>
          <w:sz w:val="27"/>
          <w:szCs w:val="27"/>
        </w:rPr>
        <w:t xml:space="preserve">«для ведения личного подсобного хозяйства» на </w:t>
      </w:r>
      <w:r w:rsidR="00CB6B6E">
        <w:rPr>
          <w:bCs/>
          <w:spacing w:val="-4"/>
          <w:sz w:val="27"/>
          <w:szCs w:val="27"/>
        </w:rPr>
        <w:t>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7373E3">
        <w:rPr>
          <w:bCs/>
          <w:spacing w:val="-4"/>
          <w:sz w:val="27"/>
          <w:szCs w:val="27"/>
        </w:rPr>
        <w:t>с К№16:30:010501:333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7373E3">
        <w:rPr>
          <w:sz w:val="27"/>
          <w:szCs w:val="27"/>
        </w:rPr>
        <w:t>площадью 646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DA3E9C" w:rsidRDefault="00DA3E9C" w:rsidP="00DA3E9C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bCs/>
          <w:spacing w:val="-1"/>
          <w:sz w:val="27"/>
          <w:szCs w:val="27"/>
        </w:rPr>
      </w:pPr>
      <w:r>
        <w:rPr>
          <w:sz w:val="27"/>
          <w:szCs w:val="27"/>
        </w:rPr>
        <w:t xml:space="preserve">- </w:t>
      </w:r>
      <w:r w:rsidR="00FF6C69"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7373E3"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 w:rsidR="00FF6C69">
        <w:rPr>
          <w:bCs/>
          <w:spacing w:val="-4"/>
          <w:sz w:val="27"/>
          <w:szCs w:val="27"/>
        </w:rPr>
        <w:t xml:space="preserve"> с ка</w:t>
      </w:r>
      <w:r w:rsidR="007373E3">
        <w:rPr>
          <w:bCs/>
          <w:spacing w:val="-4"/>
          <w:sz w:val="27"/>
          <w:szCs w:val="27"/>
        </w:rPr>
        <w:t>дастровым №16:30:010501:333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907CA">
        <w:rPr>
          <w:sz w:val="27"/>
          <w:szCs w:val="27"/>
        </w:rPr>
        <w:t>22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D907CA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7373E3">
        <w:rPr>
          <w:bCs/>
          <w:spacing w:val="-4"/>
        </w:rPr>
        <w:t>изменении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</w:t>
      </w:r>
      <w:r w:rsidR="00E06560">
        <w:rPr>
          <w:bCs/>
          <w:spacing w:val="-4"/>
        </w:rPr>
        <w:t>К</w:t>
      </w:r>
      <w:r w:rsidR="004F7101">
        <w:rPr>
          <w:bCs/>
          <w:spacing w:val="-4"/>
        </w:rPr>
        <w:t>№</w:t>
      </w:r>
      <w:r w:rsidR="007373E3">
        <w:rPr>
          <w:bCs/>
          <w:spacing w:val="-4"/>
        </w:rPr>
        <w:t>16:30:010501:333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907CA">
        <w:rPr>
          <w:i/>
          <w:spacing w:val="-2"/>
          <w:sz w:val="27"/>
          <w:szCs w:val="27"/>
        </w:rPr>
        <w:t>22 декабря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E06560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комиссия </w:t>
      </w:r>
      <w:r w:rsidR="00D72E8C">
        <w:rPr>
          <w:sz w:val="27"/>
          <w:szCs w:val="27"/>
        </w:rPr>
        <w:t xml:space="preserve">по проведению публичных слушаний согласно приложения к постановлению Мэра </w:t>
      </w:r>
      <w:proofErr w:type="spellStart"/>
      <w:r w:rsidR="00D72E8C">
        <w:rPr>
          <w:sz w:val="27"/>
          <w:szCs w:val="27"/>
        </w:rPr>
        <w:t>г.Нижнекамска</w:t>
      </w:r>
      <w:proofErr w:type="spellEnd"/>
      <w:r w:rsidR="00D72E8C">
        <w:rPr>
          <w:sz w:val="27"/>
          <w:szCs w:val="27"/>
        </w:rPr>
        <w:t xml:space="preserve"> «</w:t>
      </w:r>
      <w:r w:rsidR="00D72E8C">
        <w:rPr>
          <w:sz w:val="27"/>
          <w:szCs w:val="27"/>
        </w:rPr>
        <w:t xml:space="preserve">О </w:t>
      </w:r>
      <w:r w:rsidR="00D72E8C" w:rsidRPr="00212EBF">
        <w:rPr>
          <w:sz w:val="27"/>
          <w:szCs w:val="27"/>
        </w:rPr>
        <w:t>назначении публичных слушаний</w:t>
      </w:r>
      <w:r w:rsidR="00D72E8C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D72E8C" w:rsidRPr="00212EBF">
        <w:rPr>
          <w:sz w:val="27"/>
          <w:szCs w:val="27"/>
        </w:rPr>
        <w:t xml:space="preserve"> вида разрешенного</w:t>
      </w:r>
      <w:r w:rsidR="00D72E8C">
        <w:rPr>
          <w:sz w:val="27"/>
          <w:szCs w:val="27"/>
        </w:rPr>
        <w:t xml:space="preserve"> </w:t>
      </w:r>
      <w:r w:rsidR="00D72E8C" w:rsidRPr="00212EBF">
        <w:rPr>
          <w:sz w:val="27"/>
          <w:szCs w:val="27"/>
        </w:rPr>
        <w:t>использования з</w:t>
      </w:r>
      <w:r w:rsidR="00D72E8C">
        <w:rPr>
          <w:sz w:val="27"/>
          <w:szCs w:val="27"/>
        </w:rPr>
        <w:t>емельного участка с К</w:t>
      </w:r>
      <w:r w:rsidR="00D72E8C" w:rsidRPr="00CB6B6E">
        <w:rPr>
          <w:sz w:val="27"/>
          <w:szCs w:val="27"/>
        </w:rPr>
        <w:t>№</w:t>
      </w:r>
      <w:r w:rsidR="00D72E8C">
        <w:rPr>
          <w:sz w:val="27"/>
          <w:szCs w:val="27"/>
        </w:rPr>
        <w:t>16:30:010501</w:t>
      </w:r>
      <w:r w:rsidR="007373E3">
        <w:rPr>
          <w:sz w:val="27"/>
          <w:szCs w:val="27"/>
        </w:rPr>
        <w:t>:333</w:t>
      </w:r>
      <w:r w:rsidR="00D72E8C">
        <w:rPr>
          <w:sz w:val="27"/>
          <w:szCs w:val="27"/>
        </w:rPr>
        <w:t>»</w:t>
      </w:r>
      <w:r w:rsidR="007373E3">
        <w:rPr>
          <w:sz w:val="27"/>
          <w:szCs w:val="27"/>
        </w:rPr>
        <w:t xml:space="preserve"> №27</w:t>
      </w:r>
      <w:r w:rsidR="00D72E8C">
        <w:rPr>
          <w:sz w:val="27"/>
          <w:szCs w:val="27"/>
        </w:rPr>
        <w:t xml:space="preserve"> от 15.12.2017г.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212EBF" w:rsidRPr="00212EBF">
        <w:rPr>
          <w:sz w:val="27"/>
          <w:szCs w:val="27"/>
        </w:rPr>
        <w:t xml:space="preserve">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72E8C">
        <w:rPr>
          <w:sz w:val="27"/>
          <w:szCs w:val="27"/>
        </w:rPr>
        <w:t xml:space="preserve"> с кадастровым </w:t>
      </w:r>
      <w:proofErr w:type="gramStart"/>
      <w:r w:rsidR="007373E3">
        <w:rPr>
          <w:bCs/>
          <w:sz w:val="27"/>
          <w:szCs w:val="27"/>
        </w:rPr>
        <w:t>К</w:t>
      </w:r>
      <w:proofErr w:type="gramEnd"/>
      <w:r w:rsidR="007373E3">
        <w:rPr>
          <w:bCs/>
          <w:sz w:val="27"/>
          <w:szCs w:val="27"/>
        </w:rPr>
        <w:t>№16:30:010501:333» №27</w:t>
      </w:r>
      <w:r w:rsidR="00D72E8C" w:rsidRPr="00D72E8C">
        <w:rPr>
          <w:bCs/>
          <w:sz w:val="27"/>
          <w:szCs w:val="27"/>
        </w:rPr>
        <w:t xml:space="preserve"> от 15.12.2017г.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5C7B88">
        <w:rPr>
          <w:sz w:val="27"/>
          <w:szCs w:val="27"/>
        </w:rPr>
        <w:t>по установлению</w:t>
      </w:r>
      <w:r w:rsidR="00212EBF" w:rsidRPr="00212EBF">
        <w:rPr>
          <w:sz w:val="27"/>
          <w:szCs w:val="27"/>
        </w:rPr>
        <w:t xml:space="preserve">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</w:t>
      </w:r>
      <w:r w:rsidR="009F5564">
        <w:rPr>
          <w:sz w:val="27"/>
          <w:szCs w:val="27"/>
        </w:rPr>
        <w:t xml:space="preserve">емельного участка с </w:t>
      </w:r>
      <w:r w:rsidR="00D72E8C" w:rsidRPr="00D72E8C">
        <w:rPr>
          <w:sz w:val="27"/>
          <w:szCs w:val="27"/>
        </w:rPr>
        <w:t>К№16:3</w:t>
      </w:r>
      <w:r w:rsidR="007373E3">
        <w:rPr>
          <w:sz w:val="27"/>
          <w:szCs w:val="27"/>
        </w:rPr>
        <w:t>0:010501:333</w:t>
      </w:r>
      <w:r w:rsidR="00D72E8C">
        <w:rPr>
          <w:sz w:val="27"/>
          <w:szCs w:val="27"/>
        </w:rPr>
        <w:t>» №2</w:t>
      </w:r>
      <w:r w:rsidR="007373E3">
        <w:rPr>
          <w:sz w:val="27"/>
          <w:szCs w:val="27"/>
        </w:rPr>
        <w:t>7</w:t>
      </w:r>
      <w:r w:rsidR="00D72E8C">
        <w:rPr>
          <w:sz w:val="27"/>
          <w:szCs w:val="27"/>
        </w:rPr>
        <w:t xml:space="preserve"> от 15.12.2017г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7373E3">
        <w:rPr>
          <w:bCs/>
          <w:spacing w:val="-4"/>
          <w:sz w:val="27"/>
          <w:szCs w:val="27"/>
        </w:rPr>
        <w:t>изменении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9F5564">
        <w:rPr>
          <w:sz w:val="27"/>
          <w:szCs w:val="27"/>
        </w:rPr>
        <w:t>а с К</w:t>
      </w:r>
      <w:r w:rsidR="00D617D9">
        <w:rPr>
          <w:sz w:val="27"/>
          <w:szCs w:val="27"/>
        </w:rPr>
        <w:t>№</w:t>
      </w:r>
      <w:r w:rsidR="009F5564">
        <w:rPr>
          <w:sz w:val="27"/>
          <w:szCs w:val="27"/>
        </w:rPr>
        <w:t>16:30:010501:</w:t>
      </w:r>
      <w:r w:rsidR="007373E3">
        <w:rPr>
          <w:sz w:val="27"/>
          <w:szCs w:val="27"/>
        </w:rPr>
        <w:t>333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7373E3">
        <w:rPr>
          <w:rStyle w:val="a7"/>
          <w:b w:val="0"/>
          <w:color w:val="333333"/>
          <w:sz w:val="27"/>
          <w:szCs w:val="27"/>
          <w:shd w:val="clear" w:color="auto" w:fill="FFFFFF"/>
        </w:rPr>
        <w:t>646,0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7373E3">
        <w:rPr>
          <w:sz w:val="27"/>
          <w:szCs w:val="27"/>
        </w:rPr>
        <w:t xml:space="preserve"> с</w:t>
      </w:r>
      <w:r w:rsidR="007373E3" w:rsidRPr="007373E3">
        <w:t xml:space="preserve"> </w:t>
      </w:r>
      <w:r w:rsidR="007373E3" w:rsidRPr="007373E3">
        <w:rPr>
          <w:sz w:val="27"/>
          <w:szCs w:val="27"/>
        </w:rPr>
        <w:t xml:space="preserve">«для ведения личного подсобного хозяйства» </w:t>
      </w:r>
      <w:r w:rsidR="007373E3">
        <w:rPr>
          <w:sz w:val="27"/>
          <w:szCs w:val="27"/>
        </w:rPr>
        <w:t>на</w:t>
      </w:r>
      <w:r w:rsidR="00C85027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E06560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Комиссия в </w:t>
      </w:r>
      <w:proofErr w:type="gramStart"/>
      <w:r w:rsidRPr="0054574E">
        <w:rPr>
          <w:bCs/>
          <w:iCs/>
          <w:sz w:val="27"/>
          <w:szCs w:val="27"/>
        </w:rPr>
        <w:t>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r w:rsidR="00DE67E1">
        <w:rPr>
          <w:sz w:val="27"/>
          <w:szCs w:val="27"/>
        </w:rPr>
        <w:t xml:space="preserve"> </w:t>
      </w:r>
      <w:proofErr w:type="spellStart"/>
      <w:r w:rsidR="00D72E8C">
        <w:rPr>
          <w:sz w:val="27"/>
          <w:szCs w:val="27"/>
        </w:rPr>
        <w:t>Мингалиева</w:t>
      </w:r>
      <w:proofErr w:type="spellEnd"/>
      <w:proofErr w:type="gramEnd"/>
      <w:r w:rsidR="00D72E8C">
        <w:rPr>
          <w:sz w:val="27"/>
          <w:szCs w:val="27"/>
        </w:rPr>
        <w:t xml:space="preserve"> А.Р., Сафарова З.В.</w:t>
      </w:r>
      <w:r w:rsidR="00D72E8C">
        <w:rPr>
          <w:bCs/>
          <w:iCs/>
          <w:sz w:val="27"/>
          <w:szCs w:val="27"/>
        </w:rPr>
        <w:t xml:space="preserve"> </w:t>
      </w:r>
      <w:r w:rsidR="00E06560" w:rsidRPr="00E06560">
        <w:rPr>
          <w:bCs/>
          <w:iCs/>
          <w:sz w:val="27"/>
          <w:szCs w:val="27"/>
        </w:rPr>
        <w:t>Руденко Ю.А. – председатель СТОС, МБУ ДЭЗ (</w:t>
      </w:r>
      <w:proofErr w:type="spellStart"/>
      <w:r w:rsidR="00E06560" w:rsidRPr="00E06560">
        <w:rPr>
          <w:bCs/>
          <w:iCs/>
          <w:sz w:val="27"/>
          <w:szCs w:val="27"/>
        </w:rPr>
        <w:t>п.С</w:t>
      </w:r>
      <w:r w:rsidR="00893D48">
        <w:rPr>
          <w:bCs/>
          <w:iCs/>
          <w:sz w:val="27"/>
          <w:szCs w:val="27"/>
        </w:rPr>
        <w:t>троителей</w:t>
      </w:r>
      <w:proofErr w:type="spellEnd"/>
      <w:r w:rsidR="00893D48">
        <w:rPr>
          <w:bCs/>
          <w:iCs/>
          <w:sz w:val="27"/>
          <w:szCs w:val="27"/>
        </w:rPr>
        <w:t>)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lastRenderedPageBreak/>
        <w:t xml:space="preserve">Заявитель, собственник земельного участка – </w:t>
      </w:r>
      <w:r w:rsidR="00893D48">
        <w:rPr>
          <w:bCs/>
          <w:iCs/>
          <w:sz w:val="27"/>
          <w:szCs w:val="27"/>
        </w:rPr>
        <w:t>Мусин Р.Р., действующий по доверенности за Мусину З.И.</w:t>
      </w:r>
    </w:p>
    <w:p w:rsidR="00C62CDE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C85027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  <w:r w:rsidR="00893D48">
        <w:rPr>
          <w:bCs/>
          <w:iCs/>
          <w:sz w:val="27"/>
          <w:szCs w:val="27"/>
        </w:rPr>
        <w:t xml:space="preserve">Секретарь – </w:t>
      </w:r>
      <w:proofErr w:type="spellStart"/>
      <w:r w:rsidR="00893D48">
        <w:rPr>
          <w:bCs/>
          <w:iCs/>
          <w:sz w:val="27"/>
          <w:szCs w:val="27"/>
        </w:rPr>
        <w:t>Тазеева</w:t>
      </w:r>
      <w:proofErr w:type="spellEnd"/>
      <w:r w:rsidR="00893D48">
        <w:rPr>
          <w:bCs/>
          <w:iCs/>
          <w:sz w:val="27"/>
          <w:szCs w:val="27"/>
        </w:rPr>
        <w:t xml:space="preserve"> Р.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="00893D48">
        <w:rPr>
          <w:sz w:val="27"/>
          <w:szCs w:val="27"/>
        </w:rPr>
        <w:t>С</w:t>
      </w:r>
      <w:r w:rsidRPr="003E7B40">
        <w:rPr>
          <w:sz w:val="27"/>
          <w:szCs w:val="27"/>
        </w:rPr>
        <w:t xml:space="preserve">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7373E3">
        <w:rPr>
          <w:bCs/>
          <w:spacing w:val="-4"/>
          <w:sz w:val="27"/>
          <w:szCs w:val="27"/>
        </w:rPr>
        <w:t>изменении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r w:rsidR="008D29C5" w:rsidRPr="00DA6189">
        <w:rPr>
          <w:bCs/>
          <w:spacing w:val="-4"/>
          <w:sz w:val="27"/>
          <w:szCs w:val="27"/>
        </w:rPr>
        <w:t xml:space="preserve"> </w:t>
      </w:r>
      <w:proofErr w:type="gramStart"/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7373E3">
        <w:rPr>
          <w:bCs/>
          <w:spacing w:val="-4"/>
          <w:sz w:val="27"/>
          <w:szCs w:val="27"/>
        </w:rPr>
        <w:t>16:30:010501:333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7373E3">
        <w:rPr>
          <w:rStyle w:val="a7"/>
          <w:b w:val="0"/>
          <w:color w:val="333333"/>
          <w:sz w:val="27"/>
          <w:szCs w:val="27"/>
          <w:shd w:val="clear" w:color="auto" w:fill="FFFFFF"/>
        </w:rPr>
        <w:t>646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893D48">
        <w:rPr>
          <w:sz w:val="27"/>
          <w:szCs w:val="27"/>
        </w:rPr>
        <w:t>продолжил выступление Ханов Ф.Г.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7373E3">
        <w:rPr>
          <w:bCs/>
          <w:spacing w:val="-1"/>
          <w:sz w:val="27"/>
          <w:szCs w:val="27"/>
        </w:rPr>
        <w:t>изменение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r w:rsidR="00C85029" w:rsidRPr="00246DEC">
        <w:rPr>
          <w:sz w:val="27"/>
          <w:szCs w:val="27"/>
        </w:rPr>
        <w:t xml:space="preserve"> </w:t>
      </w:r>
      <w:proofErr w:type="gramStart"/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E06560">
        <w:rPr>
          <w:sz w:val="27"/>
          <w:szCs w:val="27"/>
        </w:rPr>
        <w:t>16:30:01050</w:t>
      </w:r>
      <w:r w:rsidR="007373E3">
        <w:rPr>
          <w:sz w:val="27"/>
          <w:szCs w:val="27"/>
        </w:rPr>
        <w:t>1:333</w:t>
      </w:r>
      <w:r w:rsidR="00DE67E1" w:rsidRPr="00DE67E1">
        <w:rPr>
          <w:sz w:val="27"/>
          <w:szCs w:val="27"/>
        </w:rPr>
        <w:t xml:space="preserve"> </w:t>
      </w:r>
      <w:r w:rsidR="00C62CDE">
        <w:rPr>
          <w:sz w:val="27"/>
          <w:szCs w:val="27"/>
        </w:rPr>
        <w:t>площадью</w:t>
      </w:r>
      <w:r w:rsidR="00E06560">
        <w:rPr>
          <w:sz w:val="27"/>
          <w:szCs w:val="27"/>
        </w:rPr>
        <w:t xml:space="preserve"> </w:t>
      </w:r>
      <w:r w:rsidR="007373E3">
        <w:rPr>
          <w:sz w:val="27"/>
          <w:szCs w:val="27"/>
        </w:rPr>
        <w:t>646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</w:t>
      </w:r>
      <w:r w:rsidR="00C85027">
        <w:rPr>
          <w:sz w:val="27"/>
          <w:szCs w:val="27"/>
        </w:rPr>
        <w:t>ниципальный район, д. Ильинка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7373E3">
        <w:rPr>
          <w:sz w:val="27"/>
          <w:szCs w:val="27"/>
        </w:rPr>
        <w:t xml:space="preserve">ости </w:t>
      </w:r>
      <w:proofErr w:type="spellStart"/>
      <w:r w:rsidR="007373E3">
        <w:rPr>
          <w:sz w:val="27"/>
          <w:szCs w:val="27"/>
        </w:rPr>
        <w:t>Субхангуловой</w:t>
      </w:r>
      <w:proofErr w:type="spellEnd"/>
      <w:r w:rsidR="007373E3">
        <w:rPr>
          <w:sz w:val="27"/>
          <w:szCs w:val="27"/>
        </w:rPr>
        <w:t xml:space="preserve"> Г.Х.</w:t>
      </w:r>
      <w:r w:rsidR="009F5564">
        <w:rPr>
          <w:sz w:val="27"/>
          <w:szCs w:val="27"/>
        </w:rPr>
        <w:t xml:space="preserve"> </w:t>
      </w:r>
      <w:r w:rsidR="007373E3">
        <w:rPr>
          <w:sz w:val="27"/>
          <w:szCs w:val="27"/>
        </w:rPr>
        <w:t xml:space="preserve">на </w:t>
      </w:r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 w:rsidR="00657CB6">
        <w:rPr>
          <w:sz w:val="27"/>
          <w:szCs w:val="27"/>
        </w:rPr>
        <w:t xml:space="preserve">Об </w:t>
      </w:r>
      <w:r w:rsidR="007373E3">
        <w:rPr>
          <w:sz w:val="27"/>
          <w:szCs w:val="27"/>
        </w:rPr>
        <w:t>изменении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</w:t>
      </w:r>
      <w:r w:rsidR="00657CB6">
        <w:rPr>
          <w:sz w:val="27"/>
          <w:szCs w:val="27"/>
        </w:rPr>
        <w:t>ого участка с К</w:t>
      </w:r>
      <w:r w:rsidR="00D617D9">
        <w:rPr>
          <w:sz w:val="27"/>
          <w:szCs w:val="27"/>
        </w:rPr>
        <w:t>№</w:t>
      </w:r>
      <w:r w:rsidR="00893D48">
        <w:rPr>
          <w:sz w:val="27"/>
          <w:szCs w:val="27"/>
        </w:rPr>
        <w:t>16:30:0105</w:t>
      </w:r>
      <w:r w:rsidR="007373E3">
        <w:rPr>
          <w:sz w:val="27"/>
          <w:szCs w:val="27"/>
        </w:rPr>
        <w:t>01:333</w:t>
      </w:r>
      <w:bookmarkStart w:id="7" w:name="_GoBack"/>
      <w:bookmarkEnd w:id="7"/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A76590">
        <w:rPr>
          <w:sz w:val="27"/>
          <w:szCs w:val="27"/>
        </w:rPr>
        <w:t>4</w:t>
      </w:r>
      <w:r w:rsidR="00C85027">
        <w:rPr>
          <w:sz w:val="27"/>
          <w:szCs w:val="27"/>
        </w:rPr>
        <w:t xml:space="preserve">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C8502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893D48">
        <w:rPr>
          <w:sz w:val="27"/>
          <w:szCs w:val="27"/>
        </w:rPr>
        <w:t>Тазеева</w:t>
      </w:r>
      <w:proofErr w:type="spellEnd"/>
      <w:r w:rsidR="00893D48">
        <w:rPr>
          <w:sz w:val="27"/>
          <w:szCs w:val="27"/>
        </w:rPr>
        <w:t xml:space="preserve"> Р.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0463"/>
    <w:rsid w:val="00446E63"/>
    <w:rsid w:val="00456A7A"/>
    <w:rsid w:val="00476FB3"/>
    <w:rsid w:val="004D6CCA"/>
    <w:rsid w:val="004F7101"/>
    <w:rsid w:val="00504589"/>
    <w:rsid w:val="0051703B"/>
    <w:rsid w:val="005353C0"/>
    <w:rsid w:val="0054574E"/>
    <w:rsid w:val="00550322"/>
    <w:rsid w:val="0055352F"/>
    <w:rsid w:val="0055746B"/>
    <w:rsid w:val="00564D58"/>
    <w:rsid w:val="005A265A"/>
    <w:rsid w:val="005B1A6E"/>
    <w:rsid w:val="005C7B88"/>
    <w:rsid w:val="005D5B37"/>
    <w:rsid w:val="00653387"/>
    <w:rsid w:val="00657CB6"/>
    <w:rsid w:val="006D0304"/>
    <w:rsid w:val="006D7711"/>
    <w:rsid w:val="006E49E1"/>
    <w:rsid w:val="00703359"/>
    <w:rsid w:val="007034E4"/>
    <w:rsid w:val="00710E12"/>
    <w:rsid w:val="00717809"/>
    <w:rsid w:val="00732BF9"/>
    <w:rsid w:val="007364BA"/>
    <w:rsid w:val="007373E3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93D48"/>
    <w:rsid w:val="008C065B"/>
    <w:rsid w:val="008C64F5"/>
    <w:rsid w:val="008D29C5"/>
    <w:rsid w:val="008D5F06"/>
    <w:rsid w:val="008F146E"/>
    <w:rsid w:val="00901D85"/>
    <w:rsid w:val="00902806"/>
    <w:rsid w:val="00930639"/>
    <w:rsid w:val="00931DE0"/>
    <w:rsid w:val="00945DE9"/>
    <w:rsid w:val="009A33C1"/>
    <w:rsid w:val="009F5564"/>
    <w:rsid w:val="00A015CB"/>
    <w:rsid w:val="00A3394D"/>
    <w:rsid w:val="00A50CCE"/>
    <w:rsid w:val="00A76590"/>
    <w:rsid w:val="00A81182"/>
    <w:rsid w:val="00AC31B0"/>
    <w:rsid w:val="00AC6812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72E8C"/>
    <w:rsid w:val="00D907CA"/>
    <w:rsid w:val="00DA200D"/>
    <w:rsid w:val="00DA3E9C"/>
    <w:rsid w:val="00DA6189"/>
    <w:rsid w:val="00DE67E1"/>
    <w:rsid w:val="00E06560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0FC9A"/>
  <w15:docId w15:val="{EFCECB20-5786-49B1-9E2A-73AC0C6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BFB3-3C6A-4654-ADAF-55702D74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Пользователь Windows</cp:lastModifiedBy>
  <cp:revision>4</cp:revision>
  <cp:lastPrinted>2017-12-25T08:04:00Z</cp:lastPrinted>
  <dcterms:created xsi:type="dcterms:W3CDTF">2017-12-25T08:06:00Z</dcterms:created>
  <dcterms:modified xsi:type="dcterms:W3CDTF">2017-12-25T08:12:00Z</dcterms:modified>
</cp:coreProperties>
</file>